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4EED" w:rsidRDefault="00904EED" w:rsidP="00904EE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刷卡</w:t>
      </w:r>
      <w:r w:rsidR="00324B1A">
        <w:rPr>
          <w:rFonts w:hint="eastAsia"/>
        </w:rPr>
        <w:t>紀錄</w:t>
      </w:r>
      <w:r w:rsidR="00324B1A">
        <w:rPr>
          <w:rFonts w:hint="eastAsia"/>
        </w:rPr>
        <w:t>&amp;</w:t>
      </w:r>
      <w:r w:rsidR="00324B1A">
        <w:rPr>
          <w:rFonts w:hint="eastAsia"/>
        </w:rPr>
        <w:t>明細</w:t>
      </w:r>
      <w:r>
        <w:rPr>
          <w:rFonts w:hint="eastAsia"/>
        </w:rPr>
        <w:t>:</w:t>
      </w:r>
    </w:p>
    <w:p w:rsidR="00904EED" w:rsidRDefault="00324B1A" w:rsidP="00904EED">
      <w:pPr>
        <w:pStyle w:val="a7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3037398" cy="4679505"/>
            <wp:effectExtent l="19050" t="19050" r="10795" b="260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Yuanta_page-000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296" cy="473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6A25D4">
        <w:rPr>
          <w:noProof/>
        </w:rPr>
        <w:drawing>
          <wp:inline distT="0" distB="0" distL="0" distR="0">
            <wp:extent cx="3021496" cy="4705461"/>
            <wp:effectExtent l="19050" t="19050" r="2667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Yuanta_page-000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148" cy="47438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4B1A" w:rsidRDefault="00324B1A" w:rsidP="00904EED">
      <w:pPr>
        <w:pStyle w:val="a7"/>
        <w:ind w:leftChars="0" w:left="360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2143125" cy="4540250"/>
            <wp:effectExtent l="19050" t="19050" r="28575" b="1270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d record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02" cy="45408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51E8" w:rsidRDefault="00BC3EAF" w:rsidP="00B1795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機票</w:t>
      </w:r>
      <w:r w:rsidR="00B1795E">
        <w:rPr>
          <w:rFonts w:hint="eastAsia"/>
        </w:rPr>
        <w:t>&amp;</w:t>
      </w:r>
      <w:r w:rsidR="00B1795E">
        <w:rPr>
          <w:rFonts w:hint="eastAsia"/>
        </w:rPr>
        <w:t>登機證</w:t>
      </w:r>
      <w:r>
        <w:rPr>
          <w:rFonts w:hint="eastAsia"/>
        </w:rPr>
        <w:t xml:space="preserve">: </w:t>
      </w:r>
      <w:r>
        <w:rPr>
          <w:rFonts w:hint="eastAsia"/>
        </w:rPr>
        <w:t>班機國泰</w:t>
      </w:r>
      <w:r w:rsidR="000D2735">
        <w:rPr>
          <w:rFonts w:hint="eastAsia"/>
        </w:rPr>
        <w:t>CX</w:t>
      </w:r>
      <w:r w:rsidR="00B1795E">
        <w:t>0</w:t>
      </w:r>
      <w:r w:rsidR="000D2735">
        <w:rPr>
          <w:rFonts w:hint="eastAsia"/>
        </w:rPr>
        <w:t xml:space="preserve">423, </w:t>
      </w:r>
      <w:r>
        <w:rPr>
          <w:rFonts w:hint="eastAsia"/>
        </w:rPr>
        <w:t xml:space="preserve">CX0840, </w:t>
      </w:r>
      <w:r w:rsidR="000D2735">
        <w:rPr>
          <w:rFonts w:hint="eastAsia"/>
        </w:rPr>
        <w:t>高雄出發</w:t>
      </w:r>
      <w:r w:rsidR="000D2735">
        <w:rPr>
          <w:rFonts w:hint="eastAsia"/>
        </w:rPr>
        <w:t>,</w:t>
      </w:r>
      <w:r w:rsidR="000D2735">
        <w:rPr>
          <w:rFonts w:hint="eastAsia"/>
        </w:rPr>
        <w:t>香港轉機</w:t>
      </w:r>
      <w:r>
        <w:rPr>
          <w:rFonts w:hint="eastAsia"/>
        </w:rPr>
        <w:t>到達</w:t>
      </w:r>
      <w:r>
        <w:rPr>
          <w:rFonts w:hint="eastAsia"/>
        </w:rPr>
        <w:t>NY</w:t>
      </w:r>
      <w:r>
        <w:rPr>
          <w:rFonts w:hint="eastAsia"/>
        </w:rPr>
        <w:t>時間為</w:t>
      </w:r>
      <w:r>
        <w:rPr>
          <w:rFonts w:hint="eastAsia"/>
        </w:rPr>
        <w:t>20:35 23Jun</w:t>
      </w:r>
    </w:p>
    <w:p w:rsidR="00B1795E" w:rsidRPr="009C5F0C" w:rsidRDefault="00B1795E" w:rsidP="00B1795E">
      <w:pPr>
        <w:pStyle w:val="a7"/>
        <w:ind w:leftChars="0" w:left="360"/>
      </w:pPr>
      <w:r>
        <w:rPr>
          <w:rFonts w:hint="eastAsia"/>
        </w:rPr>
        <w:t>購票證明</w:t>
      </w:r>
      <w:r w:rsidR="00324B1A">
        <w:rPr>
          <w:rFonts w:hint="eastAsia"/>
        </w:rPr>
        <w:t xml:space="preserve"> &amp; </w:t>
      </w:r>
      <w:r w:rsidR="00324B1A">
        <w:rPr>
          <w:rFonts w:hint="eastAsia"/>
        </w:rPr>
        <w:t>登機證</w:t>
      </w:r>
      <w:r>
        <w:rPr>
          <w:rFonts w:hint="eastAsia"/>
        </w:rPr>
        <w:t>:</w:t>
      </w:r>
    </w:p>
    <w:p w:rsidR="00B1795E" w:rsidRPr="00B1795E" w:rsidRDefault="00B1795E">
      <w:r>
        <w:rPr>
          <w:noProof/>
        </w:rPr>
        <w:drawing>
          <wp:inline distT="0" distB="0" distL="0" distR="0">
            <wp:extent cx="3648075" cy="4720958"/>
            <wp:effectExtent l="19050" t="19050" r="9525" b="2286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light-ticket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66" cy="47708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324B1A"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2500241" cy="4445066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oading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23" cy="445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AF" w:rsidRDefault="00BC3EAF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行李標籤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本人行李編號為</w:t>
      </w:r>
      <w:r>
        <w:rPr>
          <w:rFonts w:hint="eastAsia"/>
        </w:rPr>
        <w:t>460831</w:t>
      </w:r>
    </w:p>
    <w:p w:rsidR="00110AFB" w:rsidRDefault="009D2FFD">
      <w:r>
        <w:rPr>
          <w:rFonts w:hint="eastAsia"/>
          <w:noProof/>
        </w:rPr>
        <w:drawing>
          <wp:inline distT="0" distB="0" distL="0" distR="0">
            <wp:extent cx="3381375" cy="322080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520" cy="324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D2B">
        <w:rPr>
          <w:rFonts w:hint="eastAsia"/>
        </w:rPr>
        <w:t xml:space="preserve">       </w:t>
      </w:r>
      <w:r w:rsidR="009D6D2B">
        <w:rPr>
          <w:noProof/>
        </w:rPr>
        <w:drawing>
          <wp:inline distT="0" distB="0" distL="0" distR="0">
            <wp:extent cx="1943100" cy="287668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4062713041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94" cy="29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FB" w:rsidRDefault="00110AFB">
      <w:pPr>
        <w:widowControl/>
      </w:pPr>
      <w:r>
        <w:br w:type="page"/>
      </w:r>
    </w:p>
    <w:p w:rsidR="00BC3EAF" w:rsidRDefault="000D2735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航空公司表示</w:t>
      </w:r>
      <w:r>
        <w:rPr>
          <w:rFonts w:hint="eastAsia"/>
        </w:rPr>
        <w:t xml:space="preserve">, </w:t>
      </w:r>
      <w:r w:rsidR="00BC3EAF">
        <w:rPr>
          <w:rFonts w:hint="eastAsia"/>
        </w:rPr>
        <w:t>因轉機造成行李延誤</w:t>
      </w:r>
      <w:r w:rsidR="00BC3EAF">
        <w:rPr>
          <w:rFonts w:hint="eastAsia"/>
        </w:rPr>
        <w:t>,</w:t>
      </w:r>
      <w:r>
        <w:rPr>
          <w:rFonts w:hint="eastAsia"/>
        </w:rPr>
        <w:t>且</w:t>
      </w:r>
      <w:r w:rsidR="00BC3EAF">
        <w:rPr>
          <w:rFonts w:hint="eastAsia"/>
        </w:rPr>
        <w:t>要求同樣送件地一起寄送</w:t>
      </w:r>
      <w:r w:rsidR="00BC3EAF">
        <w:rPr>
          <w:rFonts w:hint="eastAsia"/>
        </w:rPr>
        <w:t xml:space="preserve">, </w:t>
      </w:r>
      <w:r w:rsidR="00BC3EAF">
        <w:rPr>
          <w:rFonts w:hint="eastAsia"/>
        </w:rPr>
        <w:t>因此與同行蔡姓友人共同寄送</w:t>
      </w:r>
      <w:r w:rsidR="00BC3EAF">
        <w:rPr>
          <w:rFonts w:hint="eastAsia"/>
        </w:rPr>
        <w:t>:</w:t>
      </w:r>
      <w:r w:rsidR="00BC3EAF">
        <w:t xml:space="preserve"> </w:t>
      </w:r>
      <w:r w:rsidR="00BC3EAF">
        <w:rPr>
          <w:rFonts w:hint="eastAsia"/>
        </w:rPr>
        <w:t>包裹編號為</w:t>
      </w:r>
      <w:r w:rsidR="00BC3EAF">
        <w:t xml:space="preserve">JFKCX17294, </w:t>
      </w:r>
      <w:r w:rsidR="00BC3EAF">
        <w:rPr>
          <w:rFonts w:hint="eastAsia"/>
        </w:rPr>
        <w:t>其中</w:t>
      </w:r>
      <w:r w:rsidR="00BC3EAF">
        <w:rPr>
          <w:rFonts w:hint="eastAsia"/>
        </w:rPr>
        <w:t xml:space="preserve">delay bag2 </w:t>
      </w:r>
      <w:r w:rsidR="00BC3EAF">
        <w:rPr>
          <w:rFonts w:hint="eastAsia"/>
        </w:rPr>
        <w:t>為</w:t>
      </w:r>
      <w:r>
        <w:rPr>
          <w:rFonts w:hint="eastAsia"/>
        </w:rPr>
        <w:t>為本人</w:t>
      </w:r>
      <w:r w:rsidR="00BC3EAF">
        <w:rPr>
          <w:rFonts w:hint="eastAsia"/>
        </w:rPr>
        <w:t>編號</w:t>
      </w:r>
      <w:r w:rsidR="00BC3EAF">
        <w:rPr>
          <w:rFonts w:hint="eastAsia"/>
        </w:rPr>
        <w:t>460831</w:t>
      </w:r>
      <w:r>
        <w:rPr>
          <w:rFonts w:hint="eastAsia"/>
        </w:rPr>
        <w:t>的行李</w:t>
      </w:r>
    </w:p>
    <w:p w:rsidR="00110AFB" w:rsidRDefault="00B7062F">
      <w:r>
        <w:rPr>
          <w:noProof/>
        </w:rPr>
        <w:drawing>
          <wp:inline distT="0" distB="0" distL="0" distR="0">
            <wp:extent cx="3419475" cy="5934903"/>
            <wp:effectExtent l="0" t="0" r="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g trace_page-0001b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951" cy="59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5978" cy="4933950"/>
            <wp:effectExtent l="0" t="0" r="825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g trace_page-0002b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21194" cy="494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FB" w:rsidRDefault="00110AFB">
      <w:pPr>
        <w:widowControl/>
      </w:pPr>
      <w:r>
        <w:br w:type="page"/>
      </w:r>
    </w:p>
    <w:p w:rsidR="00BC3EAF" w:rsidRDefault="00BC3EAF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包裹配送紀錄</w:t>
      </w:r>
      <w:r>
        <w:rPr>
          <w:rFonts w:hint="eastAsia"/>
        </w:rPr>
        <w:t xml:space="preserve">, </w:t>
      </w:r>
      <w:r>
        <w:rPr>
          <w:rFonts w:hint="eastAsia"/>
        </w:rPr>
        <w:t>包裹到達時間為</w:t>
      </w:r>
      <w:r w:rsidR="00EE4FC1">
        <w:rPr>
          <w:rFonts w:hint="eastAsia"/>
        </w:rPr>
        <w:t>7:54</w:t>
      </w:r>
      <w:r>
        <w:rPr>
          <w:rFonts w:hint="eastAsia"/>
        </w:rPr>
        <w:t xml:space="preserve">pm 24Jun, </w:t>
      </w:r>
      <w:r w:rsidRPr="00BC3EAF">
        <w:rPr>
          <w:rFonts w:hint="eastAsia"/>
          <w:b/>
          <w:u w:val="single"/>
        </w:rPr>
        <w:t>總計</w:t>
      </w:r>
      <w:r>
        <w:rPr>
          <w:rFonts w:hint="eastAsia"/>
          <w:b/>
          <w:u w:val="single"/>
        </w:rPr>
        <w:t>行李</w:t>
      </w:r>
      <w:r w:rsidRPr="00BC3EAF">
        <w:rPr>
          <w:rFonts w:hint="eastAsia"/>
          <w:b/>
          <w:u w:val="single"/>
        </w:rPr>
        <w:t>延誤約</w:t>
      </w:r>
      <w:r w:rsidR="00EE4FC1">
        <w:rPr>
          <w:rFonts w:hint="eastAsia"/>
          <w:b/>
          <w:u w:val="single"/>
        </w:rPr>
        <w:t>23</w:t>
      </w:r>
      <w:r w:rsidRPr="00BC3EAF">
        <w:rPr>
          <w:rFonts w:hint="eastAsia"/>
          <w:b/>
          <w:u w:val="single"/>
        </w:rPr>
        <w:t>小時</w:t>
      </w:r>
    </w:p>
    <w:p w:rsidR="00110AFB" w:rsidRDefault="00BC3EAF"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2819400" cy="6101268"/>
            <wp:effectExtent l="19050" t="19050" r="19050" b="139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liver path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025" cy="62627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  <w:noProof/>
        </w:rPr>
        <w:drawing>
          <wp:inline distT="0" distB="0" distL="0" distR="0">
            <wp:extent cx="2219325" cy="394565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行李寄送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763" cy="39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FB" w:rsidRDefault="00110AFB">
      <w:pPr>
        <w:widowControl/>
      </w:pPr>
      <w:r>
        <w:br w:type="page"/>
      </w:r>
    </w:p>
    <w:p w:rsidR="00B1795E" w:rsidRDefault="00B1795E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購買物品電子發票</w:t>
      </w:r>
      <w:r w:rsidR="00135CAB">
        <w:rPr>
          <w:rFonts w:hint="eastAsia"/>
        </w:rPr>
        <w:t xml:space="preserve"> &amp; </w:t>
      </w:r>
      <w:r w:rsidR="00135CAB">
        <w:rPr>
          <w:rFonts w:hint="eastAsia"/>
        </w:rPr>
        <w:t>索賠明細</w:t>
      </w:r>
      <w:r>
        <w:rPr>
          <w:rFonts w:hint="eastAsia"/>
        </w:rPr>
        <w:t>:</w:t>
      </w:r>
    </w:p>
    <w:p w:rsidR="00110AFB" w:rsidRDefault="00DA479E">
      <w:r>
        <w:rPr>
          <w:noProof/>
        </w:rPr>
        <w:drawing>
          <wp:inline distT="0" distB="0" distL="0" distR="0">
            <wp:extent cx="1583874" cy="7399421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an file receipts_page-0001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466" cy="75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75236" cy="7372488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 file receipts_page-0002b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072" cy="747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73423" cy="7368478"/>
            <wp:effectExtent l="0" t="0" r="8255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an file receipts_page-0003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469" cy="750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9583" cy="5176342"/>
            <wp:effectExtent l="0" t="0" r="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an file receipts_page-0004b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070" cy="52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F9" w:rsidRDefault="00B34CF9" w:rsidP="00B34CF9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961"/>
        <w:gridCol w:w="4082"/>
      </w:tblGrid>
      <w:tr w:rsidR="00B34CF9" w:rsidTr="00B34CF9">
        <w:tc>
          <w:tcPr>
            <w:tcW w:w="1413" w:type="dxa"/>
          </w:tcPr>
          <w:p w:rsidR="00B34CF9" w:rsidRDefault="00B34CF9" w:rsidP="00B34CF9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4961" w:type="dxa"/>
          </w:tcPr>
          <w:p w:rsidR="00B34CF9" w:rsidRDefault="00B34CF9" w:rsidP="00B34CF9">
            <w:pPr>
              <w:jc w:val="center"/>
            </w:pPr>
            <w:r>
              <w:rPr>
                <w:rFonts w:hint="eastAsia"/>
              </w:rPr>
              <w:t>消費明細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center"/>
            </w:pPr>
            <w:r>
              <w:rPr>
                <w:rFonts w:hint="eastAsia"/>
              </w:rPr>
              <w:t>索賠金額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</w:tr>
      <w:tr w:rsidR="00B34CF9" w:rsidTr="00B34CF9">
        <w:tc>
          <w:tcPr>
            <w:tcW w:w="1413" w:type="dxa"/>
          </w:tcPr>
          <w:p w:rsidR="00B34CF9" w:rsidRDefault="00B34CF9">
            <w:r>
              <w:rPr>
                <w:rFonts w:hint="eastAsia"/>
              </w:rPr>
              <w:t>6/24</w:t>
            </w:r>
          </w:p>
        </w:tc>
        <w:tc>
          <w:tcPr>
            <w:tcW w:w="4961" w:type="dxa"/>
          </w:tcPr>
          <w:p w:rsidR="00B34CF9" w:rsidRDefault="00B34CF9">
            <w:r>
              <w:rPr>
                <w:rFonts w:hint="eastAsia"/>
              </w:rPr>
              <w:t>禦寒衣物</w:t>
            </w:r>
            <w:r w:rsidR="009A793B">
              <w:rPr>
                <w:rFonts w:hint="eastAsia"/>
              </w:rPr>
              <w:t>(</w:t>
            </w:r>
            <w:r w:rsidR="009A793B">
              <w:rPr>
                <w:rFonts w:hint="eastAsia"/>
              </w:rPr>
              <w:t>薄外套</w:t>
            </w:r>
            <w:r w:rsidR="009A793B">
              <w:rPr>
                <w:rFonts w:hint="eastAsia"/>
              </w:rPr>
              <w:t>)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t>$</w:t>
            </w:r>
            <w:r>
              <w:rPr>
                <w:rFonts w:hint="eastAsia"/>
              </w:rPr>
              <w:t>137.18</w:t>
            </w:r>
          </w:p>
        </w:tc>
      </w:tr>
      <w:tr w:rsidR="00B34CF9" w:rsidTr="00B34CF9">
        <w:tc>
          <w:tcPr>
            <w:tcW w:w="1413" w:type="dxa"/>
          </w:tcPr>
          <w:p w:rsidR="00B34CF9" w:rsidRDefault="00B34CF9">
            <w:r>
              <w:rPr>
                <w:rFonts w:hint="eastAsia"/>
              </w:rPr>
              <w:t>6/24</w:t>
            </w:r>
          </w:p>
        </w:tc>
        <w:tc>
          <w:tcPr>
            <w:tcW w:w="4961" w:type="dxa"/>
          </w:tcPr>
          <w:p w:rsidR="00B34CF9" w:rsidRDefault="00B34CF9">
            <w:r>
              <w:rPr>
                <w:rFonts w:hint="eastAsia"/>
              </w:rPr>
              <w:t>襪子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內衣褲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t>$</w:t>
            </w:r>
            <w:r>
              <w:rPr>
                <w:rFonts w:hint="eastAsia"/>
              </w:rPr>
              <w:t>32.7</w:t>
            </w:r>
          </w:p>
        </w:tc>
      </w:tr>
      <w:tr w:rsidR="00B34CF9" w:rsidTr="00B34CF9">
        <w:tc>
          <w:tcPr>
            <w:tcW w:w="1413" w:type="dxa"/>
          </w:tcPr>
          <w:p w:rsidR="00B34CF9" w:rsidRDefault="00B34CF9">
            <w:r>
              <w:rPr>
                <w:rFonts w:hint="eastAsia"/>
              </w:rPr>
              <w:t>6/24</w:t>
            </w:r>
          </w:p>
        </w:tc>
        <w:tc>
          <w:tcPr>
            <w:tcW w:w="4961" w:type="dxa"/>
          </w:tcPr>
          <w:p w:rsidR="00B34CF9" w:rsidRDefault="00B2615C">
            <w:r>
              <w:rPr>
                <w:rFonts w:hint="eastAsia"/>
              </w:rPr>
              <w:t>盥洗用品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t>$</w:t>
            </w:r>
            <w:r>
              <w:rPr>
                <w:rFonts w:hint="eastAsia"/>
              </w:rPr>
              <w:t>3.99</w:t>
            </w:r>
          </w:p>
        </w:tc>
      </w:tr>
      <w:tr w:rsidR="00B34CF9" w:rsidTr="00B34CF9">
        <w:tc>
          <w:tcPr>
            <w:tcW w:w="1413" w:type="dxa"/>
          </w:tcPr>
          <w:p w:rsidR="00B34CF9" w:rsidRDefault="00B34CF9">
            <w:r>
              <w:rPr>
                <w:rFonts w:hint="eastAsia"/>
              </w:rPr>
              <w:t>6/24</w:t>
            </w:r>
          </w:p>
        </w:tc>
        <w:tc>
          <w:tcPr>
            <w:tcW w:w="4961" w:type="dxa"/>
          </w:tcPr>
          <w:p w:rsidR="00B34CF9" w:rsidRDefault="00B34CF9">
            <w:r>
              <w:rPr>
                <w:rFonts w:hint="eastAsia"/>
              </w:rPr>
              <w:t>枕頭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t>$</w:t>
            </w:r>
            <w:r>
              <w:rPr>
                <w:rFonts w:hint="eastAsia"/>
              </w:rPr>
              <w:t>16.68</w:t>
            </w:r>
          </w:p>
        </w:tc>
      </w:tr>
      <w:tr w:rsidR="00B34CF9" w:rsidTr="00976A1F">
        <w:tc>
          <w:tcPr>
            <w:tcW w:w="6374" w:type="dxa"/>
            <w:gridSpan w:val="2"/>
          </w:tcPr>
          <w:p w:rsidR="00B34CF9" w:rsidRDefault="00B34CF9" w:rsidP="00B34CF9">
            <w:pPr>
              <w:jc w:val="right"/>
            </w:pPr>
            <w:r>
              <w:rPr>
                <w:rFonts w:hint="eastAsia"/>
              </w:rPr>
              <w:t>合計</w:t>
            </w:r>
          </w:p>
        </w:tc>
        <w:tc>
          <w:tcPr>
            <w:tcW w:w="4082" w:type="dxa"/>
          </w:tcPr>
          <w:p w:rsidR="00B34CF9" w:rsidRDefault="00B34CF9" w:rsidP="00B34CF9">
            <w:pPr>
              <w:jc w:val="right"/>
            </w:pPr>
            <w:r>
              <w:rPr>
                <w:rFonts w:hint="eastAsia"/>
              </w:rPr>
              <w:t>$</w:t>
            </w:r>
            <w:r>
              <w:t>190.55</w:t>
            </w:r>
          </w:p>
        </w:tc>
      </w:tr>
    </w:tbl>
    <w:p w:rsidR="00FD6501" w:rsidRDefault="00110AFB" w:rsidP="00B34CF9">
      <w:pPr>
        <w:widowControl/>
      </w:pPr>
      <w:r>
        <w:br w:type="page"/>
      </w:r>
    </w:p>
    <w:p w:rsidR="00BC3EAF" w:rsidRDefault="00B1795E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本人及女兒戶口名簿</w:t>
      </w:r>
      <w:r w:rsidR="00BC3EAF">
        <w:rPr>
          <w:rFonts w:hint="eastAsia"/>
        </w:rPr>
        <w:t>:</w:t>
      </w:r>
    </w:p>
    <w:p w:rsidR="00BC3EAF" w:rsidRDefault="00AD4F41">
      <w:r>
        <w:rPr>
          <w:rFonts w:hint="eastAsia"/>
        </w:rPr>
        <w:t xml:space="preserve">   </w:t>
      </w:r>
      <w:r w:rsidR="00D7116E">
        <w:rPr>
          <w:noProof/>
        </w:rPr>
        <w:drawing>
          <wp:inline distT="0" distB="0" distL="0" distR="0">
            <wp:extent cx="5162550" cy="3872159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ome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05" cy="38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AF" w:rsidRDefault="00B1795E" w:rsidP="00110AF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本人</w:t>
      </w:r>
      <w:r w:rsidR="00BC3EAF">
        <w:rPr>
          <w:rFonts w:hint="eastAsia"/>
        </w:rPr>
        <w:t>存摺</w:t>
      </w:r>
      <w:r w:rsidR="00D7116E">
        <w:rPr>
          <w:rFonts w:hint="eastAsia"/>
        </w:rPr>
        <w:t>:</w:t>
      </w:r>
      <w:bookmarkStart w:id="0" w:name="_GoBack"/>
      <w:bookmarkEnd w:id="0"/>
    </w:p>
    <w:p w:rsidR="00C56C18" w:rsidRDefault="00E3625E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4961581" cy="2791778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_存簿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137" cy="279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C18" w:rsidSect="00686F5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6D5C" w:rsidRDefault="00C46D5C" w:rsidP="00656281">
      <w:r>
        <w:separator/>
      </w:r>
    </w:p>
  </w:endnote>
  <w:endnote w:type="continuationSeparator" w:id="0">
    <w:p w:rsidR="00C46D5C" w:rsidRDefault="00C46D5C" w:rsidP="006562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6D5C" w:rsidRDefault="00C46D5C" w:rsidP="00656281">
      <w:r>
        <w:separator/>
      </w:r>
    </w:p>
  </w:footnote>
  <w:footnote w:type="continuationSeparator" w:id="0">
    <w:p w:rsidR="00C46D5C" w:rsidRDefault="00C46D5C" w:rsidP="006562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014112"/>
    <w:multiLevelType w:val="hybridMultilevel"/>
    <w:tmpl w:val="58588F84"/>
    <w:lvl w:ilvl="0" w:tplc="0A060B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93B"/>
    <w:rsid w:val="000950C4"/>
    <w:rsid w:val="000D2735"/>
    <w:rsid w:val="000E6D01"/>
    <w:rsid w:val="00110AFB"/>
    <w:rsid w:val="00135CAB"/>
    <w:rsid w:val="001533FD"/>
    <w:rsid w:val="00324B1A"/>
    <w:rsid w:val="005D0133"/>
    <w:rsid w:val="00656281"/>
    <w:rsid w:val="00686F5C"/>
    <w:rsid w:val="006A25D4"/>
    <w:rsid w:val="006F14E8"/>
    <w:rsid w:val="007C51E8"/>
    <w:rsid w:val="008A394C"/>
    <w:rsid w:val="00904EED"/>
    <w:rsid w:val="009A793B"/>
    <w:rsid w:val="009C5F0C"/>
    <w:rsid w:val="009D2FFD"/>
    <w:rsid w:val="009D6D2B"/>
    <w:rsid w:val="009E6305"/>
    <w:rsid w:val="00AD4F41"/>
    <w:rsid w:val="00B1795E"/>
    <w:rsid w:val="00B2615C"/>
    <w:rsid w:val="00B34CF9"/>
    <w:rsid w:val="00B7062F"/>
    <w:rsid w:val="00BC3EAF"/>
    <w:rsid w:val="00C46D5C"/>
    <w:rsid w:val="00C56C18"/>
    <w:rsid w:val="00CB493B"/>
    <w:rsid w:val="00D7116E"/>
    <w:rsid w:val="00D82413"/>
    <w:rsid w:val="00DA479E"/>
    <w:rsid w:val="00E3625E"/>
    <w:rsid w:val="00EE4FC1"/>
    <w:rsid w:val="00F060D0"/>
    <w:rsid w:val="00F76AC2"/>
    <w:rsid w:val="00FD6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D0BBFD2-243D-4000-A5FB-EEA66E4BF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628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5628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5628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56281"/>
    <w:rPr>
      <w:sz w:val="20"/>
      <w:szCs w:val="20"/>
    </w:rPr>
  </w:style>
  <w:style w:type="paragraph" w:styleId="a7">
    <w:name w:val="List Paragraph"/>
    <w:basedOn w:val="a"/>
    <w:uiPriority w:val="34"/>
    <w:qFormat/>
    <w:rsid w:val="00B1795E"/>
    <w:pPr>
      <w:ind w:leftChars="200" w:left="480"/>
    </w:pPr>
  </w:style>
  <w:style w:type="table" w:styleId="a8">
    <w:name w:val="Table Grid"/>
    <w:basedOn w:val="a1"/>
    <w:uiPriority w:val="39"/>
    <w:rsid w:val="00B34CF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6</Pages>
  <Words>64</Words>
  <Characters>368</Characters>
  <Application>Microsoft Office Word</Application>
  <DocSecurity>0</DocSecurity>
  <Lines>3</Lines>
  <Paragraphs>1</Paragraphs>
  <ScaleCrop>false</ScaleCrop>
  <Company>Innolux Corp.</Company>
  <LinksUpToDate>false</LinksUpToDate>
  <CharactersWithSpaces>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hungtai.chen 陳鴻泰</dc:creator>
  <cp:keywords/>
  <dc:description/>
  <cp:lastModifiedBy>hungtai.chen 陳鴻泰</cp:lastModifiedBy>
  <cp:revision>19</cp:revision>
  <dcterms:created xsi:type="dcterms:W3CDTF">2024-07-01T02:31:00Z</dcterms:created>
  <dcterms:modified xsi:type="dcterms:W3CDTF">2024-07-02T00:11:00Z</dcterms:modified>
</cp:coreProperties>
</file>